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89" w:rsidRPr="002537DF" w:rsidRDefault="007C7489" w:rsidP="002537DF">
      <w:pPr>
        <w:rPr>
          <w:rFonts w:asciiTheme="majorEastAsia" w:eastAsiaTheme="majorEastAsia" w:hAnsiTheme="majorEastAsia" w:cs="Times New Roman"/>
          <w:sz w:val="32"/>
          <w:szCs w:val="32"/>
        </w:rPr>
      </w:pPr>
      <w:bookmarkStart w:id="0" w:name="_GoBack"/>
      <w:bookmarkEnd w:id="0"/>
      <w:r w:rsidRPr="002537DF">
        <w:rPr>
          <w:rFonts w:asciiTheme="majorEastAsia" w:eastAsiaTheme="majorEastAsia" w:hAnsiTheme="majorEastAsia" w:cs="Times New Roman" w:hint="eastAsia"/>
          <w:sz w:val="32"/>
          <w:szCs w:val="32"/>
        </w:rPr>
        <w:t>附件</w:t>
      </w:r>
    </w:p>
    <w:p w:rsidR="00DA4BE1" w:rsidRDefault="00DA4BE1" w:rsidP="00DA4BE1">
      <w:pPr>
        <w:adjustRightInd w:val="0"/>
        <w:snapToGrid w:val="0"/>
        <w:spacing w:line="800" w:lineRule="exact"/>
        <w:jc w:val="center"/>
        <w:outlineLvl w:val="0"/>
        <w:rPr>
          <w:rFonts w:asciiTheme="minorEastAsia" w:hAnsiTheme="minorEastAsia" w:cs="宋体"/>
          <w:b/>
          <w:kern w:val="36"/>
          <w:sz w:val="44"/>
          <w:szCs w:val="44"/>
        </w:rPr>
      </w:pPr>
      <w:bookmarkStart w:id="1" w:name="_Toc138253531"/>
      <w:r w:rsidRPr="0000699C">
        <w:rPr>
          <w:rFonts w:asciiTheme="minorEastAsia" w:hAnsiTheme="minorEastAsia" w:cs="宋体" w:hint="eastAsia"/>
          <w:b/>
          <w:kern w:val="36"/>
          <w:sz w:val="44"/>
          <w:szCs w:val="44"/>
        </w:rPr>
        <w:t>山东省建设监理与咨询协会</w:t>
      </w:r>
      <w:bookmarkEnd w:id="1"/>
    </w:p>
    <w:p w:rsidR="00DA4BE1" w:rsidRPr="0000699C" w:rsidRDefault="00DA4BE1" w:rsidP="00DA4BE1">
      <w:pPr>
        <w:adjustRightInd w:val="0"/>
        <w:snapToGrid w:val="0"/>
        <w:spacing w:line="800" w:lineRule="exact"/>
        <w:jc w:val="center"/>
        <w:outlineLvl w:val="0"/>
        <w:rPr>
          <w:rFonts w:asciiTheme="minorEastAsia" w:hAnsiTheme="minorEastAsia" w:cs="宋体"/>
          <w:b/>
          <w:kern w:val="36"/>
          <w:sz w:val="44"/>
          <w:szCs w:val="44"/>
        </w:rPr>
      </w:pPr>
      <w:r w:rsidRPr="0000699C">
        <w:rPr>
          <w:rFonts w:asciiTheme="minorEastAsia" w:hAnsiTheme="minorEastAsia" w:cs="宋体" w:hint="eastAsia"/>
          <w:b/>
          <w:kern w:val="36"/>
          <w:sz w:val="44"/>
          <w:szCs w:val="44"/>
        </w:rPr>
        <w:t>新会员单位名单</w:t>
      </w:r>
    </w:p>
    <w:p w:rsidR="00DA4BE1" w:rsidRDefault="00DA4BE1" w:rsidP="007C7489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7C7489" w:rsidRPr="00E200FE" w:rsidRDefault="00A62954" w:rsidP="007C7489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一、省内</w:t>
      </w:r>
      <w:r w:rsidR="007C7489" w:rsidRPr="00E200FE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企业</w:t>
      </w:r>
      <w:r w:rsidR="007C7489">
        <w:rPr>
          <w:rFonts w:ascii="黑体" w:eastAsia="黑体" w:hAnsi="黑体" w:hint="eastAsia"/>
          <w:bCs/>
          <w:color w:val="000000" w:themeColor="text1"/>
          <w:sz w:val="32"/>
          <w:szCs w:val="32"/>
        </w:rPr>
        <w:t>（12家）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3824A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Pr="00E200F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济南彩叶园林工程项目管理有限公司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824A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Pr="00E200FE">
        <w:rPr>
          <w:rFonts w:ascii="仿宋" w:eastAsia="仿宋" w:hAnsi="仿宋"/>
          <w:color w:val="000000" w:themeColor="text1"/>
          <w:sz w:val="32"/>
          <w:szCs w:val="32"/>
        </w:rPr>
        <w:t>国景项目管理有限公司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3824A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Pr="00E200FE">
        <w:rPr>
          <w:rFonts w:ascii="仿宋" w:eastAsia="仿宋" w:hAnsi="仿宋"/>
          <w:color w:val="000000" w:themeColor="text1"/>
          <w:sz w:val="32"/>
          <w:szCs w:val="32"/>
        </w:rPr>
        <w:t>中昶盛（山东）建设管理集团有限公司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3824A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山东和光项目管理有限公司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3824A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青岛腾迪工程咨询有限公司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3824A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曹县宇翔建设工程咨询有限公司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3824A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北方建信集团有限公司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3824A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乾维建设发展有限公司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3824A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青岛庚信建设管理有限公司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3824A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山东新鲁建工程管理咨询有限公司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="003824A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山东海川建设集团有限公司</w:t>
      </w:r>
    </w:p>
    <w:p w:rsidR="007C7489" w:rsidRPr="00E200FE" w:rsidRDefault="007C7489" w:rsidP="007C748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3824A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山东欣普建设项目管理有限公司</w:t>
      </w:r>
    </w:p>
    <w:p w:rsidR="007C7489" w:rsidRPr="00E200FE" w:rsidRDefault="007C7489" w:rsidP="007C7489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4C2D3E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二、</w:t>
      </w:r>
      <w:r w:rsidR="00E34AE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省外</w:t>
      </w:r>
      <w:r w:rsidRPr="00E200FE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企业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（</w:t>
      </w:r>
      <w:r>
        <w:rPr>
          <w:rFonts w:ascii="黑体" w:eastAsia="黑体" w:hAnsi="黑体"/>
          <w:bCs/>
          <w:color w:val="000000" w:themeColor="text1"/>
          <w:sz w:val="32"/>
          <w:szCs w:val="32"/>
        </w:rPr>
        <w:t>1</w:t>
      </w:r>
      <w:r w:rsidRPr="00E200FE">
        <w:rPr>
          <w:rFonts w:ascii="黑体" w:eastAsia="黑体" w:hAnsi="黑体" w:hint="eastAsia"/>
          <w:bCs/>
          <w:color w:val="000000" w:themeColor="text1"/>
          <w:sz w:val="32"/>
          <w:szCs w:val="32"/>
        </w:rPr>
        <w:t>家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）</w:t>
      </w:r>
    </w:p>
    <w:p w:rsidR="007C7489" w:rsidRPr="00476156" w:rsidRDefault="003824A8" w:rsidP="00476156">
      <w:pPr>
        <w:adjustRightInd w:val="0"/>
        <w:snapToGrid w:val="0"/>
        <w:spacing w:line="360" w:lineRule="auto"/>
        <w:ind w:firstLineChars="200" w:firstLine="640"/>
        <w:rPr>
          <w:rFonts w:asciiTheme="majorHAnsi" w:eastAsia="宋体" w:hAnsiTheme="majorHAnsi" w:cstheme="majorBidi"/>
          <w:b/>
          <w:bCs/>
          <w:kern w:val="36"/>
          <w:sz w:val="52"/>
          <w:szCs w:val="5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7C7489" w:rsidRPr="00E200FE">
        <w:rPr>
          <w:rFonts w:ascii="仿宋" w:eastAsia="仿宋" w:hAnsi="仿宋" w:hint="eastAsia"/>
          <w:color w:val="000000" w:themeColor="text1"/>
          <w:sz w:val="32"/>
          <w:szCs w:val="32"/>
        </w:rPr>
        <w:t>华理监理咨询有限公司</w:t>
      </w:r>
    </w:p>
    <w:sectPr w:rsidR="007C7489" w:rsidRPr="004761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41" w:rsidRDefault="00E63C41" w:rsidP="002537DF">
      <w:r>
        <w:separator/>
      </w:r>
    </w:p>
  </w:endnote>
  <w:endnote w:type="continuationSeparator" w:id="0">
    <w:p w:rsidR="00E63C41" w:rsidRDefault="00E63C41" w:rsidP="0025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102771"/>
      <w:docPartObj>
        <w:docPartGallery w:val="Page Numbers (Bottom of Page)"/>
        <w:docPartUnique/>
      </w:docPartObj>
    </w:sdtPr>
    <w:sdtEndPr/>
    <w:sdtContent>
      <w:p w:rsidR="002537DF" w:rsidRDefault="002537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C41" w:rsidRPr="00E63C41">
          <w:rPr>
            <w:noProof/>
            <w:lang w:val="zh-CN"/>
          </w:rPr>
          <w:t>1</w:t>
        </w:r>
        <w:r>
          <w:fldChar w:fldCharType="end"/>
        </w:r>
      </w:p>
    </w:sdtContent>
  </w:sdt>
  <w:p w:rsidR="002537DF" w:rsidRDefault="002537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41" w:rsidRDefault="00E63C41" w:rsidP="002537DF">
      <w:r>
        <w:separator/>
      </w:r>
    </w:p>
  </w:footnote>
  <w:footnote w:type="continuationSeparator" w:id="0">
    <w:p w:rsidR="00E63C41" w:rsidRDefault="00E63C41" w:rsidP="0025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89"/>
    <w:rsid w:val="00241EC6"/>
    <w:rsid w:val="002537DF"/>
    <w:rsid w:val="003824A8"/>
    <w:rsid w:val="00440994"/>
    <w:rsid w:val="00470F9A"/>
    <w:rsid w:val="00476156"/>
    <w:rsid w:val="00622E25"/>
    <w:rsid w:val="007C7489"/>
    <w:rsid w:val="007F04B5"/>
    <w:rsid w:val="008832CB"/>
    <w:rsid w:val="00985CC2"/>
    <w:rsid w:val="00A57305"/>
    <w:rsid w:val="00A62954"/>
    <w:rsid w:val="00BA21CA"/>
    <w:rsid w:val="00DA4BE1"/>
    <w:rsid w:val="00E34AE0"/>
    <w:rsid w:val="00E63C41"/>
    <w:rsid w:val="00F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C74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C7489"/>
  </w:style>
  <w:style w:type="paragraph" w:styleId="a4">
    <w:name w:val="Normal (Web)"/>
    <w:basedOn w:val="a"/>
    <w:uiPriority w:val="99"/>
    <w:qFormat/>
    <w:rsid w:val="007C7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0"/>
    <w:uiPriority w:val="99"/>
    <w:qFormat/>
    <w:rsid w:val="007C748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99"/>
    <w:qFormat/>
    <w:rsid w:val="007C748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25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537D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53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537DF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537D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537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C74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C7489"/>
  </w:style>
  <w:style w:type="paragraph" w:styleId="a4">
    <w:name w:val="Normal (Web)"/>
    <w:basedOn w:val="a"/>
    <w:uiPriority w:val="99"/>
    <w:qFormat/>
    <w:rsid w:val="007C7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0"/>
    <w:uiPriority w:val="99"/>
    <w:qFormat/>
    <w:rsid w:val="007C748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99"/>
    <w:qFormat/>
    <w:rsid w:val="007C748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25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537D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53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537DF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537D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53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2024-02-21T01:17:00Z</cp:lastPrinted>
  <dcterms:created xsi:type="dcterms:W3CDTF">2024-02-21T07:10:00Z</dcterms:created>
  <dcterms:modified xsi:type="dcterms:W3CDTF">2024-02-21T07:10:00Z</dcterms:modified>
</cp:coreProperties>
</file>