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49" w:rsidRDefault="00D92449" w:rsidP="00D92449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</w:p>
    <w:p w:rsidR="00D92449" w:rsidRDefault="00D92449" w:rsidP="00D9244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 w:rsidR="00B429CF">
        <w:rPr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年度山东省工程监理从业人员岗位工资统计表</w:t>
      </w:r>
    </w:p>
    <w:tbl>
      <w:tblPr>
        <w:tblStyle w:val="a3"/>
        <w:tblW w:w="5038" w:type="pct"/>
        <w:tblLook w:val="04A0" w:firstRow="1" w:lastRow="0" w:firstColumn="1" w:lastColumn="0" w:noHBand="0" w:noVBand="1"/>
      </w:tblPr>
      <w:tblGrid>
        <w:gridCol w:w="943"/>
        <w:gridCol w:w="1083"/>
        <w:gridCol w:w="2025"/>
        <w:gridCol w:w="2028"/>
        <w:gridCol w:w="2025"/>
        <w:gridCol w:w="1934"/>
        <w:gridCol w:w="2262"/>
        <w:gridCol w:w="1982"/>
      </w:tblGrid>
      <w:tr w:rsidR="00D92449" w:rsidRPr="00B429CF" w:rsidTr="00404279">
        <w:trPr>
          <w:trHeight w:val="410"/>
        </w:trPr>
        <w:tc>
          <w:tcPr>
            <w:tcW w:w="709" w:type="pct"/>
            <w:gridSpan w:val="2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1419" w:type="pct"/>
            <w:gridSpan w:val="2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成立时间</w:t>
            </w:r>
          </w:p>
        </w:tc>
        <w:tc>
          <w:tcPr>
            <w:tcW w:w="677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所在地区</w:t>
            </w:r>
          </w:p>
        </w:tc>
        <w:tc>
          <w:tcPr>
            <w:tcW w:w="694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2449" w:rsidRPr="00B429CF" w:rsidTr="00404279">
        <w:trPr>
          <w:trHeight w:val="432"/>
        </w:trPr>
        <w:tc>
          <w:tcPr>
            <w:tcW w:w="709" w:type="pct"/>
            <w:gridSpan w:val="2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资质情况</w:t>
            </w:r>
          </w:p>
        </w:tc>
        <w:tc>
          <w:tcPr>
            <w:tcW w:w="1419" w:type="pct"/>
            <w:gridSpan w:val="2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pct"/>
          </w:tcPr>
          <w:p w:rsidR="00D92449" w:rsidRPr="00B429CF" w:rsidRDefault="00D92449" w:rsidP="00F4496D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监理从业</w:t>
            </w:r>
          </w:p>
          <w:p w:rsidR="00D92449" w:rsidRPr="00B429CF" w:rsidRDefault="00D92449" w:rsidP="00F4496D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人员规模</w:t>
            </w:r>
          </w:p>
        </w:tc>
        <w:tc>
          <w:tcPr>
            <w:tcW w:w="677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pct"/>
          </w:tcPr>
          <w:p w:rsidR="00404279" w:rsidRDefault="00D92449" w:rsidP="00404279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企业近三年监理</w:t>
            </w:r>
          </w:p>
          <w:p w:rsidR="00D92449" w:rsidRPr="00B429CF" w:rsidRDefault="00D92449" w:rsidP="00404279">
            <w:pPr>
              <w:spacing w:line="300" w:lineRule="exac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平均收入</w:t>
            </w:r>
            <w:r w:rsidR="00404279">
              <w:rPr>
                <w:rFonts w:ascii="仿宋" w:eastAsia="仿宋" w:hAnsi="仿宋" w:hint="eastAsia"/>
                <w:sz w:val="28"/>
                <w:szCs w:val="28"/>
              </w:rPr>
              <w:t>（万元）</w:t>
            </w:r>
          </w:p>
        </w:tc>
        <w:tc>
          <w:tcPr>
            <w:tcW w:w="694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2449" w:rsidRPr="00B429CF" w:rsidTr="00404279">
        <w:trPr>
          <w:trHeight w:val="410"/>
        </w:trPr>
        <w:tc>
          <w:tcPr>
            <w:tcW w:w="709" w:type="pct"/>
            <w:gridSpan w:val="2"/>
          </w:tcPr>
          <w:p w:rsidR="00D92449" w:rsidRPr="00B429CF" w:rsidRDefault="00B429CF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369C89" wp14:editId="1B1FDE2F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-20320</wp:posOffset>
                      </wp:positionV>
                      <wp:extent cx="1228725" cy="361950"/>
                      <wp:effectExtent l="0" t="0" r="2857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1F957C" id="直接连接符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.3pt,-1.6pt" to="91.4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" strokecolor="black [3040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709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公建</w:t>
            </w:r>
            <w:r w:rsidR="00404279"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</w:tc>
        <w:tc>
          <w:tcPr>
            <w:tcW w:w="710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住宅</w:t>
            </w:r>
            <w:r w:rsidR="00404279"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</w:tc>
        <w:tc>
          <w:tcPr>
            <w:tcW w:w="709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道路交通</w:t>
            </w:r>
            <w:r w:rsidR="00404279"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</w:tc>
        <w:tc>
          <w:tcPr>
            <w:tcW w:w="677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园林绿化</w:t>
            </w:r>
            <w:r w:rsidR="00404279"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</w:tc>
        <w:tc>
          <w:tcPr>
            <w:tcW w:w="792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热力燃气</w:t>
            </w:r>
            <w:r w:rsidR="00404279"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</w:tc>
        <w:tc>
          <w:tcPr>
            <w:tcW w:w="694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  <w:r w:rsidR="00404279"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</w:tc>
      </w:tr>
      <w:tr w:rsidR="00D92449" w:rsidRPr="00B429CF" w:rsidTr="00404279">
        <w:trPr>
          <w:trHeight w:hRule="exact" w:val="454"/>
        </w:trPr>
        <w:tc>
          <w:tcPr>
            <w:tcW w:w="330" w:type="pct"/>
            <w:vMerge w:val="restart"/>
            <w:vAlign w:val="center"/>
          </w:tcPr>
          <w:p w:rsidR="00D92449" w:rsidRPr="00B429CF" w:rsidRDefault="00D92449" w:rsidP="00F4496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最高</w:t>
            </w:r>
          </w:p>
          <w:p w:rsidR="00D92449" w:rsidRPr="00B429CF" w:rsidRDefault="00D92449" w:rsidP="00F4496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月薪</w:t>
            </w:r>
          </w:p>
        </w:tc>
        <w:tc>
          <w:tcPr>
            <w:tcW w:w="379" w:type="pct"/>
          </w:tcPr>
          <w:p w:rsidR="00D92449" w:rsidRPr="00B429CF" w:rsidRDefault="00D92449" w:rsidP="00F449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总监</w:t>
            </w:r>
          </w:p>
        </w:tc>
        <w:tc>
          <w:tcPr>
            <w:tcW w:w="709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0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7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2449" w:rsidRPr="00B429CF" w:rsidTr="00404279">
        <w:trPr>
          <w:trHeight w:hRule="exact" w:val="454"/>
        </w:trPr>
        <w:tc>
          <w:tcPr>
            <w:tcW w:w="330" w:type="pct"/>
            <w:vMerge/>
            <w:vAlign w:val="center"/>
          </w:tcPr>
          <w:p w:rsidR="00D92449" w:rsidRPr="00B429CF" w:rsidRDefault="00D92449" w:rsidP="00F4496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9" w:type="pct"/>
          </w:tcPr>
          <w:p w:rsidR="00D92449" w:rsidRPr="00B429CF" w:rsidRDefault="00D92449" w:rsidP="00F449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专监</w:t>
            </w:r>
          </w:p>
        </w:tc>
        <w:tc>
          <w:tcPr>
            <w:tcW w:w="709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0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7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2449" w:rsidRPr="00B429CF" w:rsidTr="00404279">
        <w:trPr>
          <w:trHeight w:hRule="exact" w:val="454"/>
        </w:trPr>
        <w:tc>
          <w:tcPr>
            <w:tcW w:w="330" w:type="pct"/>
            <w:vMerge/>
            <w:vAlign w:val="center"/>
          </w:tcPr>
          <w:p w:rsidR="00D92449" w:rsidRPr="00B429CF" w:rsidRDefault="00D92449" w:rsidP="00F4496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9" w:type="pct"/>
          </w:tcPr>
          <w:p w:rsidR="00D92449" w:rsidRPr="00B429CF" w:rsidRDefault="00D92449" w:rsidP="00F449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监理员</w:t>
            </w:r>
          </w:p>
        </w:tc>
        <w:tc>
          <w:tcPr>
            <w:tcW w:w="709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0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7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2449" w:rsidRPr="00B429CF" w:rsidTr="00404279">
        <w:trPr>
          <w:trHeight w:hRule="exact" w:val="454"/>
        </w:trPr>
        <w:tc>
          <w:tcPr>
            <w:tcW w:w="330" w:type="pct"/>
            <w:vMerge w:val="restart"/>
            <w:vAlign w:val="center"/>
          </w:tcPr>
          <w:p w:rsidR="00D92449" w:rsidRPr="00B429CF" w:rsidRDefault="00D92449" w:rsidP="00F4496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平均</w:t>
            </w:r>
          </w:p>
          <w:p w:rsidR="00D92449" w:rsidRPr="00B429CF" w:rsidRDefault="00D92449" w:rsidP="00F4496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月薪</w:t>
            </w:r>
          </w:p>
        </w:tc>
        <w:tc>
          <w:tcPr>
            <w:tcW w:w="379" w:type="pct"/>
          </w:tcPr>
          <w:p w:rsidR="00D92449" w:rsidRPr="00B429CF" w:rsidRDefault="00D92449" w:rsidP="00F449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总监</w:t>
            </w:r>
          </w:p>
        </w:tc>
        <w:tc>
          <w:tcPr>
            <w:tcW w:w="709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0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7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2449" w:rsidRPr="00B429CF" w:rsidTr="00404279">
        <w:trPr>
          <w:trHeight w:hRule="exact" w:val="454"/>
        </w:trPr>
        <w:tc>
          <w:tcPr>
            <w:tcW w:w="330" w:type="pct"/>
            <w:vMerge/>
            <w:vAlign w:val="center"/>
          </w:tcPr>
          <w:p w:rsidR="00D92449" w:rsidRPr="00B429CF" w:rsidRDefault="00D92449" w:rsidP="00F4496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9" w:type="pct"/>
          </w:tcPr>
          <w:p w:rsidR="00D92449" w:rsidRPr="00B429CF" w:rsidRDefault="00D92449" w:rsidP="00F449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专监</w:t>
            </w:r>
          </w:p>
        </w:tc>
        <w:tc>
          <w:tcPr>
            <w:tcW w:w="709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0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7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2449" w:rsidRPr="00B429CF" w:rsidTr="00404279">
        <w:trPr>
          <w:trHeight w:hRule="exact" w:val="454"/>
        </w:trPr>
        <w:tc>
          <w:tcPr>
            <w:tcW w:w="330" w:type="pct"/>
            <w:vMerge/>
            <w:vAlign w:val="center"/>
          </w:tcPr>
          <w:p w:rsidR="00D92449" w:rsidRPr="00B429CF" w:rsidRDefault="00D92449" w:rsidP="00F4496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9" w:type="pct"/>
          </w:tcPr>
          <w:p w:rsidR="00D92449" w:rsidRPr="00B429CF" w:rsidRDefault="00D92449" w:rsidP="00F449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监理员</w:t>
            </w:r>
          </w:p>
        </w:tc>
        <w:tc>
          <w:tcPr>
            <w:tcW w:w="709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0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7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2449" w:rsidRPr="00B429CF" w:rsidTr="00404279">
        <w:trPr>
          <w:trHeight w:hRule="exact" w:val="454"/>
        </w:trPr>
        <w:tc>
          <w:tcPr>
            <w:tcW w:w="330" w:type="pct"/>
            <w:vMerge w:val="restart"/>
            <w:vAlign w:val="center"/>
          </w:tcPr>
          <w:p w:rsidR="00D92449" w:rsidRPr="00B429CF" w:rsidRDefault="00D92449" w:rsidP="00F4496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最低</w:t>
            </w:r>
          </w:p>
          <w:p w:rsidR="00D92449" w:rsidRPr="00B429CF" w:rsidRDefault="00D92449" w:rsidP="00F4496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月薪</w:t>
            </w:r>
          </w:p>
        </w:tc>
        <w:tc>
          <w:tcPr>
            <w:tcW w:w="379" w:type="pct"/>
          </w:tcPr>
          <w:p w:rsidR="00D92449" w:rsidRPr="00B429CF" w:rsidRDefault="00D92449" w:rsidP="00F449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总监</w:t>
            </w:r>
          </w:p>
        </w:tc>
        <w:tc>
          <w:tcPr>
            <w:tcW w:w="709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0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7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2449" w:rsidRPr="00B429CF" w:rsidTr="00404279">
        <w:trPr>
          <w:trHeight w:hRule="exact" w:val="454"/>
        </w:trPr>
        <w:tc>
          <w:tcPr>
            <w:tcW w:w="330" w:type="pct"/>
            <w:vMerge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9" w:type="pct"/>
          </w:tcPr>
          <w:p w:rsidR="00D92449" w:rsidRPr="00B429CF" w:rsidRDefault="00D92449" w:rsidP="00F449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专监</w:t>
            </w:r>
          </w:p>
        </w:tc>
        <w:tc>
          <w:tcPr>
            <w:tcW w:w="709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0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7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2449" w:rsidRPr="00B429CF" w:rsidTr="00404279">
        <w:trPr>
          <w:trHeight w:hRule="exact" w:val="454"/>
        </w:trPr>
        <w:tc>
          <w:tcPr>
            <w:tcW w:w="330" w:type="pct"/>
            <w:vMerge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9" w:type="pct"/>
          </w:tcPr>
          <w:p w:rsidR="00D92449" w:rsidRPr="00B429CF" w:rsidRDefault="00D92449" w:rsidP="00F449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9CF">
              <w:rPr>
                <w:rFonts w:ascii="仿宋" w:eastAsia="仿宋" w:hAnsi="仿宋" w:hint="eastAsia"/>
                <w:sz w:val="28"/>
                <w:szCs w:val="28"/>
              </w:rPr>
              <w:t>监理员</w:t>
            </w:r>
          </w:p>
        </w:tc>
        <w:tc>
          <w:tcPr>
            <w:tcW w:w="709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0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7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" w:type="pct"/>
          </w:tcPr>
          <w:p w:rsidR="00D92449" w:rsidRPr="00B429CF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92449" w:rsidRDefault="00D92449" w:rsidP="00D92449">
      <w:pPr>
        <w:spacing w:line="36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填表说明：</w:t>
      </w:r>
    </w:p>
    <w:p w:rsidR="00D92449" w:rsidRDefault="00D92449" w:rsidP="00D92449">
      <w:pPr>
        <w:pStyle w:val="a4"/>
        <w:spacing w:line="360" w:lineRule="exact"/>
        <w:ind w:left="480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本表为企业现场从业人员月工资调查，月薪不包含</w:t>
      </w:r>
      <w:r>
        <w:rPr>
          <w:rFonts w:ascii="仿宋" w:eastAsia="仿宋" w:hAnsi="仿宋"/>
          <w:sz w:val="24"/>
          <w:szCs w:val="24"/>
        </w:rPr>
        <w:t>五险一金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D92449" w:rsidRDefault="00D92449" w:rsidP="00D92449">
      <w:pPr>
        <w:pStyle w:val="a4"/>
        <w:spacing w:line="360" w:lineRule="exact"/>
        <w:ind w:left="480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本表根据建设部令158号规定的房屋建筑和市政公</w:t>
      </w:r>
      <w:r w:rsidR="00B820A5">
        <w:rPr>
          <w:rFonts w:ascii="仿宋" w:eastAsia="仿宋" w:hAnsi="仿宋" w:hint="eastAsia"/>
          <w:sz w:val="24"/>
          <w:szCs w:val="24"/>
        </w:rPr>
        <w:t>用</w:t>
      </w:r>
      <w:r>
        <w:rPr>
          <w:rFonts w:ascii="仿宋" w:eastAsia="仿宋" w:hAnsi="仿宋" w:hint="eastAsia"/>
          <w:sz w:val="24"/>
          <w:szCs w:val="24"/>
        </w:rPr>
        <w:t>工程类别设定，实际未包含项目填写在其他栏内。</w:t>
      </w:r>
    </w:p>
    <w:p w:rsidR="00D92449" w:rsidRDefault="00D92449" w:rsidP="00D92449">
      <w:pPr>
        <w:spacing w:line="3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3.</w:t>
      </w:r>
      <w:r>
        <w:rPr>
          <w:rFonts w:ascii="仿宋" w:eastAsia="仿宋" w:hAnsi="仿宋" w:hint="eastAsia"/>
          <w:sz w:val="24"/>
          <w:szCs w:val="24"/>
        </w:rPr>
        <w:t>各企业根据本地区实际情况填写，同一类别工程不再根据规模区分，企业如实填报。</w:t>
      </w:r>
    </w:p>
    <w:p w:rsidR="00A1795F" w:rsidRPr="00D92449" w:rsidRDefault="00A1795F" w:rsidP="00D92449">
      <w:bookmarkStart w:id="0" w:name="_GoBack"/>
      <w:bookmarkEnd w:id="0"/>
    </w:p>
    <w:sectPr w:rsidR="00A1795F" w:rsidRPr="00D92449" w:rsidSect="003269AD">
      <w:pgSz w:w="16838" w:h="11906" w:orient="landscape"/>
      <w:pgMar w:top="1361" w:right="1440" w:bottom="124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49"/>
    <w:rsid w:val="003269AD"/>
    <w:rsid w:val="003A1D09"/>
    <w:rsid w:val="00404279"/>
    <w:rsid w:val="007E5E6E"/>
    <w:rsid w:val="00853ED1"/>
    <w:rsid w:val="00A1795F"/>
    <w:rsid w:val="00A60818"/>
    <w:rsid w:val="00B429CF"/>
    <w:rsid w:val="00B820A5"/>
    <w:rsid w:val="00D92449"/>
    <w:rsid w:val="00F8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442677-9B8D-4CB0-8671-9231C2A3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sid w:val="00D9244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autoRedefine/>
    <w:uiPriority w:val="34"/>
    <w:qFormat/>
    <w:rsid w:val="00D92449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3269A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269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11</cp:revision>
  <cp:lastPrinted>2024-12-19T02:21:00Z</cp:lastPrinted>
  <dcterms:created xsi:type="dcterms:W3CDTF">2024-02-18T03:27:00Z</dcterms:created>
  <dcterms:modified xsi:type="dcterms:W3CDTF">2024-12-19T02:22:00Z</dcterms:modified>
</cp:coreProperties>
</file>