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D6FCA">
      <w:pPr>
        <w:pStyle w:val="2"/>
        <w:snapToGrid/>
        <w:spacing w:line="620" w:lineRule="exact"/>
        <w:jc w:val="both"/>
        <w:rPr>
          <w:rFonts w:hint="eastAsia" w:ascii="黑体" w:hAnsi="黑体" w:eastAsia="黑体" w:cs="黑体"/>
          <w:sz w:val="30"/>
          <w:szCs w:val="30"/>
          <w:lang w:eastAsia="zh-CN" w:bidi="ar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eastAsia="zh-CN" w:bidi="ar"/>
        </w:rPr>
        <w:t>附件4</w:t>
      </w:r>
    </w:p>
    <w:p w14:paraId="36CC7BAD">
      <w:pPr>
        <w:pStyle w:val="2"/>
        <w:snapToGrid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  <w:t>2025年度全省住房城乡建设科技计划项目汇总表</w:t>
      </w:r>
    </w:p>
    <w:bookmarkEnd w:id="0"/>
    <w:p w14:paraId="5E4AA3D1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0C105E95">
      <w:pPr>
        <w:pStyle w:val="2"/>
        <w:snapToGrid/>
        <w:spacing w:line="620" w:lineRule="exact"/>
        <w:jc w:val="both"/>
        <w:rPr>
          <w:rFonts w:hint="eastAsia" w:ascii="仿宋_GB2312" w:hAnsi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cs="仿宋_GB2312"/>
          <w:sz w:val="30"/>
          <w:szCs w:val="30"/>
          <w:lang w:bidi="ar"/>
        </w:rPr>
        <w:t>推荐单位：（盖章）</w:t>
      </w:r>
    </w:p>
    <w:tbl>
      <w:tblPr>
        <w:tblStyle w:val="3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305"/>
        <w:gridCol w:w="1462"/>
        <w:gridCol w:w="1274"/>
        <w:gridCol w:w="1177"/>
        <w:gridCol w:w="1305"/>
        <w:gridCol w:w="803"/>
      </w:tblGrid>
      <w:tr w14:paraId="24C11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90" w:type="pct"/>
            <w:noWrap w:val="0"/>
            <w:vAlign w:val="center"/>
          </w:tcPr>
          <w:p w14:paraId="1B1C7128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序号</w:t>
            </w:r>
          </w:p>
        </w:tc>
        <w:tc>
          <w:tcPr>
            <w:tcW w:w="785" w:type="pct"/>
            <w:noWrap w:val="0"/>
            <w:vAlign w:val="center"/>
          </w:tcPr>
          <w:p w14:paraId="2285580F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项目分类</w:t>
            </w:r>
          </w:p>
        </w:tc>
        <w:tc>
          <w:tcPr>
            <w:tcW w:w="879" w:type="pct"/>
            <w:noWrap w:val="0"/>
            <w:vAlign w:val="center"/>
          </w:tcPr>
          <w:p w14:paraId="2CA8C77B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766" w:type="pct"/>
            <w:noWrap w:val="0"/>
            <w:vAlign w:val="center"/>
          </w:tcPr>
          <w:p w14:paraId="24420152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申报单位</w:t>
            </w:r>
          </w:p>
        </w:tc>
        <w:tc>
          <w:tcPr>
            <w:tcW w:w="708" w:type="pct"/>
            <w:noWrap w:val="0"/>
            <w:vAlign w:val="center"/>
          </w:tcPr>
          <w:p w14:paraId="1305E501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申报人</w:t>
            </w:r>
          </w:p>
        </w:tc>
        <w:tc>
          <w:tcPr>
            <w:tcW w:w="785" w:type="pct"/>
            <w:noWrap w:val="0"/>
            <w:vAlign w:val="center"/>
          </w:tcPr>
          <w:p w14:paraId="290B55C1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483" w:type="pct"/>
            <w:noWrap w:val="0"/>
            <w:vAlign w:val="center"/>
          </w:tcPr>
          <w:p w14:paraId="5049AB76">
            <w:pPr>
              <w:pStyle w:val="2"/>
              <w:snapToGrid/>
              <w:spacing w:line="62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  <w:t>备注</w:t>
            </w:r>
          </w:p>
        </w:tc>
      </w:tr>
      <w:tr w14:paraId="28700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pct"/>
            <w:noWrap w:val="0"/>
            <w:vAlign w:val="center"/>
          </w:tcPr>
          <w:p w14:paraId="3BE4CB82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E50CB65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879" w:type="pct"/>
            <w:noWrap w:val="0"/>
            <w:vAlign w:val="center"/>
          </w:tcPr>
          <w:p w14:paraId="5AC10AA7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noWrap w:val="0"/>
            <w:vAlign w:val="center"/>
          </w:tcPr>
          <w:p w14:paraId="105560D9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08" w:type="pct"/>
            <w:noWrap w:val="0"/>
            <w:vAlign w:val="center"/>
          </w:tcPr>
          <w:p w14:paraId="4E8CB6BE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43FCEA4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483" w:type="pct"/>
            <w:noWrap w:val="0"/>
            <w:vAlign w:val="center"/>
          </w:tcPr>
          <w:p w14:paraId="5CA8218E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</w:tr>
      <w:tr w14:paraId="386F0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0" w:type="pct"/>
            <w:noWrap w:val="0"/>
            <w:vAlign w:val="center"/>
          </w:tcPr>
          <w:p w14:paraId="2AA570E5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023FB8C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879" w:type="pct"/>
            <w:noWrap w:val="0"/>
            <w:vAlign w:val="center"/>
          </w:tcPr>
          <w:p w14:paraId="2050CB4B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noWrap w:val="0"/>
            <w:vAlign w:val="center"/>
          </w:tcPr>
          <w:p w14:paraId="3A40E153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08" w:type="pct"/>
            <w:noWrap w:val="0"/>
            <w:vAlign w:val="center"/>
          </w:tcPr>
          <w:p w14:paraId="7591A52D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9CD179A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483" w:type="pct"/>
            <w:noWrap w:val="0"/>
            <w:vAlign w:val="center"/>
          </w:tcPr>
          <w:p w14:paraId="6CABD7C2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</w:tr>
      <w:tr w14:paraId="09F9E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pct"/>
            <w:noWrap w:val="0"/>
            <w:vAlign w:val="center"/>
          </w:tcPr>
          <w:p w14:paraId="2D630E45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FD6214B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879" w:type="pct"/>
            <w:noWrap w:val="0"/>
            <w:vAlign w:val="center"/>
          </w:tcPr>
          <w:p w14:paraId="45B96A96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noWrap w:val="0"/>
            <w:vAlign w:val="center"/>
          </w:tcPr>
          <w:p w14:paraId="55999CEA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08" w:type="pct"/>
            <w:noWrap w:val="0"/>
            <w:vAlign w:val="center"/>
          </w:tcPr>
          <w:p w14:paraId="12B58DAC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57B1541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483" w:type="pct"/>
            <w:noWrap w:val="0"/>
            <w:vAlign w:val="center"/>
          </w:tcPr>
          <w:p w14:paraId="523F8DB7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</w:tr>
      <w:tr w14:paraId="15043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pct"/>
            <w:noWrap w:val="0"/>
            <w:vAlign w:val="center"/>
          </w:tcPr>
          <w:p w14:paraId="69CBFB41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05D27A1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879" w:type="pct"/>
            <w:noWrap w:val="0"/>
            <w:vAlign w:val="center"/>
          </w:tcPr>
          <w:p w14:paraId="034DDA2F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noWrap w:val="0"/>
            <w:vAlign w:val="center"/>
          </w:tcPr>
          <w:p w14:paraId="79E70C7C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08" w:type="pct"/>
            <w:noWrap w:val="0"/>
            <w:vAlign w:val="center"/>
          </w:tcPr>
          <w:p w14:paraId="19DD5963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8A29FBA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483" w:type="pct"/>
            <w:noWrap w:val="0"/>
            <w:vAlign w:val="center"/>
          </w:tcPr>
          <w:p w14:paraId="2B527025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</w:tr>
      <w:tr w14:paraId="4B65A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pct"/>
            <w:noWrap w:val="0"/>
            <w:vAlign w:val="center"/>
          </w:tcPr>
          <w:p w14:paraId="6F54C9B5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13140E7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879" w:type="pct"/>
            <w:noWrap w:val="0"/>
            <w:vAlign w:val="center"/>
          </w:tcPr>
          <w:p w14:paraId="26FDE604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noWrap w:val="0"/>
            <w:vAlign w:val="center"/>
          </w:tcPr>
          <w:p w14:paraId="434579ED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08" w:type="pct"/>
            <w:noWrap w:val="0"/>
            <w:vAlign w:val="center"/>
          </w:tcPr>
          <w:p w14:paraId="6D74ECF5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A83B7C6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483" w:type="pct"/>
            <w:noWrap w:val="0"/>
            <w:vAlign w:val="center"/>
          </w:tcPr>
          <w:p w14:paraId="770DE38B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</w:tr>
      <w:tr w14:paraId="61B0A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90" w:type="pct"/>
            <w:noWrap w:val="0"/>
            <w:vAlign w:val="center"/>
          </w:tcPr>
          <w:p w14:paraId="60DC5F48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2DAE187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879" w:type="pct"/>
            <w:noWrap w:val="0"/>
            <w:vAlign w:val="center"/>
          </w:tcPr>
          <w:p w14:paraId="1566CF12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noWrap w:val="0"/>
            <w:vAlign w:val="center"/>
          </w:tcPr>
          <w:p w14:paraId="1C63898D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08" w:type="pct"/>
            <w:noWrap w:val="0"/>
            <w:vAlign w:val="center"/>
          </w:tcPr>
          <w:p w14:paraId="112EEABF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657C3F1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483" w:type="pct"/>
            <w:noWrap w:val="0"/>
            <w:vAlign w:val="center"/>
          </w:tcPr>
          <w:p w14:paraId="7CF3D749">
            <w:pPr>
              <w:pStyle w:val="2"/>
              <w:snapToGrid/>
              <w:spacing w:line="62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  <w:lang w:bidi="ar"/>
              </w:rPr>
            </w:pPr>
          </w:p>
        </w:tc>
      </w:tr>
    </w:tbl>
    <w:p w14:paraId="5A3B0E5D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bidi="ar"/>
        </w:rPr>
      </w:pPr>
    </w:p>
    <w:p w14:paraId="5CDB207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7AC8">
    <w:pPr>
      <w:spacing w:line="176" w:lineRule="auto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4D01"/>
    <w:rsid w:val="4D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仿宋_GB2312" w:cs="微软雅黑"/>
      <w:sz w:val="32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2025-04-02T05:36:00Z</dcterms:created>
  <dc:creator>婷</dc:creator>
  <cp:lastModifiedBy>婷</cp:lastModifiedBy>
  <dcterms:modified xsi:type="dcterms:W3CDTF">2025-04-02T05:36:48Z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A1A8B222647A4B82936EBA0E64E5CBF8_11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